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05688" w14:textId="21FA5CE3" w:rsidR="00D30474" w:rsidRDefault="0050431E">
      <w:pPr>
        <w:jc w:val="center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Lista de Materiales </w:t>
      </w:r>
      <w:r w:rsidR="009F27E4">
        <w:rPr>
          <w:rFonts w:ascii="Comic Sans MS" w:eastAsia="Comic Sans MS" w:hAnsi="Comic Sans MS" w:cs="Comic Sans MS"/>
          <w:b/>
          <w:sz w:val="28"/>
          <w:szCs w:val="28"/>
          <w:u w:val="single"/>
        </w:rPr>
        <w:t>Cuarto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 año Básico “</w:t>
      </w:r>
      <w:r w:rsidR="00997B29">
        <w:rPr>
          <w:rFonts w:ascii="Comic Sans MS" w:eastAsia="Comic Sans MS" w:hAnsi="Comic Sans MS" w:cs="Comic Sans MS"/>
          <w:b/>
          <w:sz w:val="28"/>
          <w:szCs w:val="28"/>
          <w:u w:val="single"/>
        </w:rPr>
        <w:t>A-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B” 202</w:t>
      </w:r>
      <w:r w:rsidR="00432A5A">
        <w:rPr>
          <w:rFonts w:ascii="Comic Sans MS" w:eastAsia="Comic Sans MS" w:hAnsi="Comic Sans MS" w:cs="Comic Sans MS"/>
          <w:b/>
          <w:sz w:val="28"/>
          <w:szCs w:val="28"/>
          <w:u w:val="single"/>
        </w:rPr>
        <w:t>6</w:t>
      </w:r>
    </w:p>
    <w:p w14:paraId="7E54FF01" w14:textId="6035F1FC" w:rsidR="00487321" w:rsidRPr="00487321" w:rsidRDefault="00487321">
      <w:pPr>
        <w:jc w:val="center"/>
        <w:rPr>
          <w:b/>
          <w:color w:val="FF0000"/>
          <w:sz w:val="44"/>
          <w:szCs w:val="44"/>
        </w:rPr>
      </w:pPr>
      <w:r w:rsidRPr="00487321">
        <w:rPr>
          <w:rFonts w:ascii="Comic Sans MS" w:eastAsia="Comic Sans MS" w:hAnsi="Comic Sans MS" w:cs="Comic Sans MS"/>
          <w:b/>
          <w:color w:val="FF0000"/>
          <w:sz w:val="44"/>
          <w:szCs w:val="44"/>
          <w:u w:val="single"/>
        </w:rPr>
        <w:t>Tantos</w:t>
      </w:r>
      <w:r>
        <w:rPr>
          <w:rFonts w:ascii="Comic Sans MS" w:eastAsia="Comic Sans MS" w:hAnsi="Comic Sans MS" w:cs="Comic Sans MS"/>
          <w:b/>
          <w:color w:val="FF0000"/>
          <w:sz w:val="44"/>
          <w:szCs w:val="44"/>
          <w:u w:val="single"/>
        </w:rPr>
        <w:t xml:space="preserve"> libros de lenguaje (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44"/>
          <w:szCs w:val="44"/>
          <w:u w:val="single"/>
        </w:rPr>
        <w:t>sopena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44"/>
          <w:szCs w:val="44"/>
          <w:u w:val="single"/>
        </w:rPr>
        <w:t xml:space="preserve">), </w:t>
      </w:r>
      <w:r w:rsidRPr="00487321">
        <w:rPr>
          <w:rFonts w:ascii="Comic Sans MS" w:eastAsia="Comic Sans MS" w:hAnsi="Comic Sans MS" w:cs="Comic Sans MS"/>
          <w:b/>
          <w:color w:val="FF0000"/>
          <w:sz w:val="44"/>
          <w:szCs w:val="44"/>
          <w:u w:val="single"/>
        </w:rPr>
        <w:t>libro de religión</w:t>
      </w:r>
      <w:r>
        <w:rPr>
          <w:rFonts w:ascii="Comic Sans MS" w:eastAsia="Comic Sans MS" w:hAnsi="Comic Sans MS" w:cs="Comic Sans MS"/>
          <w:b/>
          <w:color w:val="FF0000"/>
          <w:sz w:val="44"/>
          <w:szCs w:val="44"/>
          <w:u w:val="single"/>
        </w:rPr>
        <w:t xml:space="preserve"> y materiales de la sala </w:t>
      </w:r>
      <w:bookmarkStart w:id="0" w:name="_GoBack"/>
      <w:bookmarkEnd w:id="0"/>
      <w:r w:rsidRPr="00487321">
        <w:rPr>
          <w:rFonts w:ascii="Comic Sans MS" w:eastAsia="Comic Sans MS" w:hAnsi="Comic Sans MS" w:cs="Comic Sans MS"/>
          <w:b/>
          <w:color w:val="FF0000"/>
          <w:sz w:val="44"/>
          <w:szCs w:val="44"/>
          <w:u w:val="single"/>
        </w:rPr>
        <w:t xml:space="preserve"> deben llegar el primer día de clases con nombre y apellido del alumno.</w:t>
      </w:r>
    </w:p>
    <w:p w14:paraId="260D6415" w14:textId="20C382FC" w:rsidR="00D1400C" w:rsidRDefault="00432A5A" w:rsidP="00432A5A">
      <w:pPr>
        <w:rPr>
          <w:rFonts w:ascii="Comic Sans MS" w:hAnsi="Comic Sans MS"/>
          <w:b/>
          <w:sz w:val="32"/>
          <w:szCs w:val="32"/>
          <w:u w:val="single"/>
        </w:rPr>
      </w:pPr>
      <w:r w:rsidRPr="00432A5A">
        <w:rPr>
          <w:rFonts w:ascii="Comic Sans MS" w:hAnsi="Comic Sans MS"/>
          <w:b/>
          <w:sz w:val="32"/>
          <w:szCs w:val="32"/>
          <w:u w:val="single"/>
        </w:rPr>
        <w:t xml:space="preserve">Materiales para la sala </w:t>
      </w:r>
    </w:p>
    <w:p w14:paraId="6414FDC8" w14:textId="51CEE026" w:rsidR="00432A5A" w:rsidRDefault="00432A5A" w:rsidP="00432A5A">
      <w:pPr>
        <w:pStyle w:val="Prrafodelista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</w:t>
      </w:r>
      <w:proofErr w:type="spellStart"/>
      <w:r>
        <w:rPr>
          <w:rFonts w:ascii="Comic Sans MS" w:hAnsi="Comic Sans MS"/>
          <w:sz w:val="32"/>
          <w:szCs w:val="32"/>
        </w:rPr>
        <w:t>stickfix</w:t>
      </w:r>
      <w:proofErr w:type="spellEnd"/>
      <w:r>
        <w:rPr>
          <w:rFonts w:ascii="Comic Sans MS" w:hAnsi="Comic Sans MS"/>
          <w:sz w:val="32"/>
          <w:szCs w:val="32"/>
        </w:rPr>
        <w:t xml:space="preserve"> de 115 </w:t>
      </w:r>
      <w:proofErr w:type="spellStart"/>
      <w:r>
        <w:rPr>
          <w:rFonts w:ascii="Comic Sans MS" w:hAnsi="Comic Sans MS"/>
          <w:sz w:val="32"/>
          <w:szCs w:val="32"/>
        </w:rPr>
        <w:t>grs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</w:p>
    <w:p w14:paraId="02F0072A" w14:textId="458A7A36" w:rsidR="00432A5A" w:rsidRDefault="00432A5A" w:rsidP="00432A5A">
      <w:pPr>
        <w:pStyle w:val="Prrafodelista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3 gomas de borrar </w:t>
      </w:r>
    </w:p>
    <w:p w14:paraId="49715DAE" w14:textId="77777777" w:rsidR="00432A5A" w:rsidRDefault="00432A5A" w:rsidP="00432A5A">
      <w:pPr>
        <w:pStyle w:val="Prrafodelista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 lápices  grafitos</w:t>
      </w:r>
    </w:p>
    <w:p w14:paraId="2BA7BC3B" w14:textId="7F761219" w:rsidR="00D1400C" w:rsidRPr="00432A5A" w:rsidRDefault="00432A5A" w:rsidP="00432A5A">
      <w:pPr>
        <w:pStyle w:val="Prrafodelista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</w:p>
    <w:tbl>
      <w:tblPr>
        <w:tblStyle w:val="a"/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46"/>
      </w:tblGrid>
      <w:tr w:rsidR="00D30474" w14:paraId="4EB2F64F" w14:textId="77777777">
        <w:tc>
          <w:tcPr>
            <w:tcW w:w="2978" w:type="dxa"/>
          </w:tcPr>
          <w:p w14:paraId="6DF463F7" w14:textId="0AADCC99" w:rsidR="00D30474" w:rsidRDefault="009F27E4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Lenguaje y</w:t>
            </w:r>
            <w:r w:rsidR="0050431E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 xml:space="preserve"> Comunicación </w:t>
            </w:r>
          </w:p>
        </w:tc>
        <w:tc>
          <w:tcPr>
            <w:tcW w:w="6946" w:type="dxa"/>
          </w:tcPr>
          <w:p w14:paraId="53ABDC49" w14:textId="5714E1E6" w:rsidR="00D30474" w:rsidRDefault="005043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 grande 100 hojas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  <w:p w14:paraId="032EC98B" w14:textId="23C364A6" w:rsidR="00D30474" w:rsidRDefault="005043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 w:rsidR="00D1400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caligrafía</w:t>
            </w:r>
            <w:r w:rsidR="00432A5A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2A5A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Sopena</w:t>
            </w:r>
            <w:proofErr w:type="spellEnd"/>
            <w:r w:rsidR="00432A5A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 horizontal cuarto básico </w:t>
            </w:r>
          </w:p>
          <w:p w14:paraId="34F697FD" w14:textId="547D9A3D" w:rsidR="00D30474" w:rsidRDefault="005043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Textos de estudio del 202</w:t>
            </w:r>
            <w:r w:rsidR="00D1400C">
              <w:rPr>
                <w:rFonts w:ascii="Comic Sans MS" w:eastAsia="Comic Sans MS" w:hAnsi="Comic Sans MS" w:cs="Comic Sans MS"/>
                <w:sz w:val="24"/>
                <w:szCs w:val="24"/>
              </w:rPr>
              <w:t>6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</w:t>
            </w:r>
            <w:r w:rsidR="0007136C">
              <w:rPr>
                <w:rFonts w:ascii="Comic Sans MS" w:eastAsia="Comic Sans MS" w:hAnsi="Comic Sans MS" w:cs="Comic Sans MS"/>
                <w:sz w:val="24"/>
                <w:szCs w:val="24"/>
              </w:rPr>
              <w:t>Se serán entregados en marzo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).</w:t>
            </w:r>
          </w:p>
          <w:p w14:paraId="73318B1E" w14:textId="77777777" w:rsidR="00D30474" w:rsidRDefault="00D30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</w:tc>
      </w:tr>
      <w:tr w:rsidR="00D30474" w14:paraId="3EC26B90" w14:textId="77777777">
        <w:tc>
          <w:tcPr>
            <w:tcW w:w="2978" w:type="dxa"/>
          </w:tcPr>
          <w:p w14:paraId="42A00AA4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Matemáticas</w:t>
            </w:r>
          </w:p>
        </w:tc>
        <w:tc>
          <w:tcPr>
            <w:tcW w:w="6946" w:type="dxa"/>
          </w:tcPr>
          <w:p w14:paraId="74E456E8" w14:textId="45CCBBD8" w:rsidR="00D30474" w:rsidRPr="00D1400C" w:rsidRDefault="0050431E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tipo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 grande 100 hojas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  <w:p w14:paraId="7192F34B" w14:textId="2AAA6736" w:rsidR="00D1400C" w:rsidRPr="0007136C" w:rsidRDefault="00D1400C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cuaderno tipo colle cuadro grande 100 hojas para geometría. </w:t>
            </w:r>
          </w:p>
          <w:p w14:paraId="5A4F322C" w14:textId="6BB8B099" w:rsidR="0007136C" w:rsidRPr="0007136C" w:rsidRDefault="00D1400C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Textos de estudio del 2026</w:t>
            </w:r>
            <w:r w:rsidR="0007136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(Se serán entregados en marzo).</w:t>
            </w:r>
          </w:p>
          <w:p w14:paraId="4D3D2BB4" w14:textId="77777777" w:rsidR="00D30474" w:rsidRDefault="00D30474" w:rsidP="0007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D30474" w14:paraId="3E50ACB5" w14:textId="77777777">
        <w:tc>
          <w:tcPr>
            <w:tcW w:w="2978" w:type="dxa"/>
          </w:tcPr>
          <w:p w14:paraId="43A53E9E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Inglés</w:t>
            </w:r>
          </w:p>
        </w:tc>
        <w:tc>
          <w:tcPr>
            <w:tcW w:w="6946" w:type="dxa"/>
          </w:tcPr>
          <w:p w14:paraId="3735A1A5" w14:textId="77777777" w:rsidR="00D30474" w:rsidRPr="0007136C" w:rsidRDefault="005043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tipo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 grande 100 hojas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  <w:p w14:paraId="1F86FA01" w14:textId="24E9B05B" w:rsidR="0007136C" w:rsidRDefault="00D1400C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Textos de estudio del 2026</w:t>
            </w:r>
            <w:r w:rsidR="0007136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(Se serán entregados en marzo).</w:t>
            </w:r>
          </w:p>
          <w:p w14:paraId="355FFBEE" w14:textId="7E4BA63E" w:rsidR="0007136C" w:rsidRDefault="0007136C" w:rsidP="0007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D30474" w14:paraId="59ED7F86" w14:textId="77777777">
        <w:tc>
          <w:tcPr>
            <w:tcW w:w="2978" w:type="dxa"/>
          </w:tcPr>
          <w:p w14:paraId="37FE6E07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Cs.Naturales</w:t>
            </w:r>
            <w:proofErr w:type="spellEnd"/>
          </w:p>
        </w:tc>
        <w:tc>
          <w:tcPr>
            <w:tcW w:w="6946" w:type="dxa"/>
          </w:tcPr>
          <w:p w14:paraId="36CFC6F4" w14:textId="7F979AF7" w:rsidR="00D30474" w:rsidRDefault="005043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tipo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 grande</w:t>
            </w:r>
            <w:r w:rsidR="00D1400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100 hojas </w:t>
            </w:r>
          </w:p>
          <w:p w14:paraId="4F0FE387" w14:textId="78BE8A0B" w:rsidR="0007136C" w:rsidRDefault="00D1400C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Textos de estudio del 2026</w:t>
            </w:r>
            <w:r w:rsidR="0007136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(Se serán entregados en marzo).</w:t>
            </w:r>
          </w:p>
          <w:p w14:paraId="7930A316" w14:textId="718D26A1" w:rsidR="00D30474" w:rsidRDefault="00D30474" w:rsidP="0007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D30474" w14:paraId="0C14EFD9" w14:textId="77777777">
        <w:tc>
          <w:tcPr>
            <w:tcW w:w="2978" w:type="dxa"/>
          </w:tcPr>
          <w:p w14:paraId="07420D54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 xml:space="preserve">Historia, Geografía y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Cs.Sociales</w:t>
            </w:r>
            <w:proofErr w:type="spellEnd"/>
          </w:p>
        </w:tc>
        <w:tc>
          <w:tcPr>
            <w:tcW w:w="6946" w:type="dxa"/>
          </w:tcPr>
          <w:p w14:paraId="715986E0" w14:textId="5C48D6C3" w:rsidR="0007136C" w:rsidRPr="0007136C" w:rsidRDefault="0050431E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tipo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</w:t>
            </w:r>
            <w:r w:rsidR="00D1400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grande 100 hojas</w:t>
            </w:r>
          </w:p>
          <w:p w14:paraId="5B77556C" w14:textId="1BE9B4CF" w:rsidR="0007136C" w:rsidRPr="0007136C" w:rsidRDefault="0007136C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Textos de estudio del 2022 (Se serán entregados en marzo).</w:t>
            </w:r>
          </w:p>
        </w:tc>
      </w:tr>
      <w:tr w:rsidR="00D30474" w14:paraId="3911C596" w14:textId="77777777">
        <w:tc>
          <w:tcPr>
            <w:tcW w:w="2978" w:type="dxa"/>
          </w:tcPr>
          <w:p w14:paraId="1A42029E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lastRenderedPageBreak/>
              <w:t>Artes</w:t>
            </w:r>
          </w:p>
        </w:tc>
        <w:tc>
          <w:tcPr>
            <w:tcW w:w="6946" w:type="dxa"/>
          </w:tcPr>
          <w:p w14:paraId="716B365F" w14:textId="209598A3" w:rsidR="00D30474" w:rsidRDefault="005043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 w:rsidR="00D1400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 croquis </w:t>
            </w:r>
            <w:proofErr w:type="spellStart"/>
            <w:r w:rsidR="00D1400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 w:rsidR="00D1400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</w:tr>
      <w:tr w:rsidR="00D30474" w14:paraId="0B7089E3" w14:textId="77777777">
        <w:tc>
          <w:tcPr>
            <w:tcW w:w="2978" w:type="dxa"/>
          </w:tcPr>
          <w:p w14:paraId="79D5D4B2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Tecnología</w:t>
            </w:r>
          </w:p>
        </w:tc>
        <w:tc>
          <w:tcPr>
            <w:tcW w:w="6946" w:type="dxa"/>
          </w:tcPr>
          <w:p w14:paraId="1B4D9C43" w14:textId="71522434" w:rsidR="00D30474" w:rsidRDefault="005043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 grande 60 hojas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</w:tr>
      <w:tr w:rsidR="00D30474" w14:paraId="0138BB22" w14:textId="77777777">
        <w:tc>
          <w:tcPr>
            <w:tcW w:w="2978" w:type="dxa"/>
          </w:tcPr>
          <w:p w14:paraId="7766913E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Música</w:t>
            </w:r>
          </w:p>
        </w:tc>
        <w:tc>
          <w:tcPr>
            <w:tcW w:w="6946" w:type="dxa"/>
          </w:tcPr>
          <w:p w14:paraId="1681073F" w14:textId="53CF00C7" w:rsidR="0007136C" w:rsidRPr="0007136C" w:rsidRDefault="0050431E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 grande 60 hojas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  <w:p w14:paraId="68E3AB8A" w14:textId="63B4EBE9" w:rsidR="00D30474" w:rsidRDefault="00D30474" w:rsidP="0007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24"/>
                <w:szCs w:val="24"/>
              </w:rPr>
            </w:pPr>
          </w:p>
        </w:tc>
      </w:tr>
      <w:tr w:rsidR="00D30474" w14:paraId="6126588B" w14:textId="77777777">
        <w:tc>
          <w:tcPr>
            <w:tcW w:w="2978" w:type="dxa"/>
          </w:tcPr>
          <w:p w14:paraId="786FAD56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Orientación</w:t>
            </w:r>
          </w:p>
        </w:tc>
        <w:tc>
          <w:tcPr>
            <w:tcW w:w="6946" w:type="dxa"/>
          </w:tcPr>
          <w:p w14:paraId="6F59BFF7" w14:textId="521CD6C1" w:rsidR="00D30474" w:rsidRDefault="005043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 grande 40 hojas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</w:tc>
      </w:tr>
      <w:tr w:rsidR="00D30474" w14:paraId="2C234A2D" w14:textId="77777777">
        <w:tc>
          <w:tcPr>
            <w:tcW w:w="2978" w:type="dxa"/>
          </w:tcPr>
          <w:p w14:paraId="171FC968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Religión</w:t>
            </w:r>
          </w:p>
        </w:tc>
        <w:tc>
          <w:tcPr>
            <w:tcW w:w="6946" w:type="dxa"/>
          </w:tcPr>
          <w:p w14:paraId="10DA1EEE" w14:textId="77777777" w:rsidR="0007136C" w:rsidRPr="0007136C" w:rsidRDefault="0050431E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 grande 100 hojas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</w:p>
          <w:p w14:paraId="3C5F393A" w14:textId="2E2A07B3" w:rsidR="00D30474" w:rsidRDefault="005F54E0" w:rsidP="00071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Libro Religión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Católica </w:t>
            </w:r>
            <w:r w:rsidR="0007136C">
              <w:rPr>
                <w:rFonts w:ascii="Comic Sans MS" w:eastAsia="Comic Sans MS" w:hAnsi="Comic Sans MS" w:cs="Comic Sans MS"/>
                <w:sz w:val="24"/>
                <w:szCs w:val="24"/>
              </w:rPr>
              <w:t>4° básico “Proyecto saber hacer”</w:t>
            </w:r>
            <w:r w:rsidR="0050431E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, editorial Santillana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  <w:r w:rsidR="0050431E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</w:p>
        </w:tc>
      </w:tr>
      <w:tr w:rsidR="00D30474" w14:paraId="4537225C" w14:textId="77777777">
        <w:tc>
          <w:tcPr>
            <w:tcW w:w="2978" w:type="dxa"/>
          </w:tcPr>
          <w:p w14:paraId="60E16D99" w14:textId="77777777" w:rsidR="00D30474" w:rsidRDefault="0050431E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Ed. Física</w:t>
            </w:r>
          </w:p>
        </w:tc>
        <w:tc>
          <w:tcPr>
            <w:tcW w:w="6946" w:type="dxa"/>
          </w:tcPr>
          <w:p w14:paraId="43366AD6" w14:textId="32CE7099" w:rsidR="00D30474" w:rsidRDefault="0050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1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cuaderno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college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cuadro grande 40 hojas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</w:p>
          <w:p w14:paraId="19AD6EEF" w14:textId="216710BF" w:rsidR="00D30474" w:rsidRDefault="0050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Buzo oficial y accesorios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(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chaqueta del buzo sin capucha) </w:t>
            </w:r>
          </w:p>
          <w:p w14:paraId="2D857C79" w14:textId="77777777" w:rsidR="00D30474" w:rsidRDefault="0050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Zapatillas </w:t>
            </w:r>
            <w:r w:rsidRPr="00D1400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  <w:t xml:space="preserve">deportivas </w:t>
            </w:r>
          </w:p>
          <w:p w14:paraId="750509E4" w14:textId="77777777" w:rsidR="00D30474" w:rsidRDefault="0050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Polera de cambio de color amarillo, short azul y calza azul para damas.</w:t>
            </w:r>
          </w:p>
          <w:p w14:paraId="5D596B29" w14:textId="16DA9624" w:rsidR="00D30474" w:rsidRDefault="0050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Jabón líquido, toalla, peineta, </w:t>
            </w:r>
            <w:r w:rsidR="0007136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colonia y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bloqueador.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(Todos los útiles deben ser marcados)</w:t>
            </w:r>
          </w:p>
          <w:p w14:paraId="4A70DD22" w14:textId="0BA818E1" w:rsidR="00D30474" w:rsidRDefault="0050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 xml:space="preserve">Certificado Médico obligatorio para educación física. (Hasta la primera semana de </w:t>
            </w:r>
            <w:r w:rsidR="005F54E0"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>marzo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>)</w:t>
            </w:r>
          </w:p>
          <w:p w14:paraId="66E04800" w14:textId="77777777" w:rsidR="00D30474" w:rsidRDefault="0050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 xml:space="preserve">El buzo y ropa de recambio debe venir marcado con el nombre y el apellido del alumno. </w:t>
            </w:r>
          </w:p>
        </w:tc>
      </w:tr>
    </w:tbl>
    <w:p w14:paraId="6F2DEEA6" w14:textId="77777777" w:rsidR="00D30474" w:rsidRDefault="00D30474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  <w:u w:val="single"/>
        </w:rPr>
      </w:pPr>
    </w:p>
    <w:p w14:paraId="50293E3B" w14:textId="77777777" w:rsidR="00D30474" w:rsidRDefault="00D30474">
      <w:pPr>
        <w:spacing w:after="0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p w14:paraId="594534E0" w14:textId="77777777" w:rsidR="00D30474" w:rsidRDefault="00D30474">
      <w:pPr>
        <w:spacing w:after="0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p w14:paraId="4F0A4E3D" w14:textId="4ACF2D1B" w:rsidR="00D30474" w:rsidRDefault="0050431E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ESTUCHE CON CIERRE, QUE CONTENGA: </w:t>
      </w:r>
      <w:r>
        <w:rPr>
          <w:rFonts w:ascii="Comic Sans MS" w:eastAsia="Comic Sans MS" w:hAnsi="Comic Sans MS" w:cs="Comic Sans MS"/>
          <w:sz w:val="24"/>
          <w:szCs w:val="24"/>
        </w:rPr>
        <w:t>(Con identificación)</w:t>
      </w:r>
    </w:p>
    <w:p w14:paraId="09023596" w14:textId="34CE67A0" w:rsidR="005F54E0" w:rsidRDefault="005F54E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59686455" w14:textId="77777777" w:rsidR="00D30474" w:rsidRDefault="0050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 goma de borrar</w:t>
      </w:r>
    </w:p>
    <w:p w14:paraId="14DDF97B" w14:textId="77777777" w:rsidR="00D30474" w:rsidRDefault="0050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 sacapuntas con </w:t>
      </w:r>
      <w:r>
        <w:rPr>
          <w:rFonts w:ascii="Comic Sans MS" w:eastAsia="Comic Sans MS" w:hAnsi="Comic Sans MS" w:cs="Comic Sans MS"/>
          <w:sz w:val="24"/>
          <w:szCs w:val="24"/>
        </w:rPr>
        <w:t>depósito</w:t>
      </w:r>
    </w:p>
    <w:p w14:paraId="22B8AD0A" w14:textId="77777777" w:rsidR="00D30474" w:rsidRDefault="0050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2 lápices grafito Nº 2 delgado.</w:t>
      </w:r>
    </w:p>
    <w:p w14:paraId="21D32BCE" w14:textId="77777777" w:rsidR="00D30474" w:rsidRDefault="0050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12 lápices de colores.</w:t>
      </w:r>
    </w:p>
    <w:p w14:paraId="3D444924" w14:textId="77777777" w:rsidR="00D30474" w:rsidRDefault="0050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 lápiz bicolor delgado.</w:t>
      </w:r>
    </w:p>
    <w:p w14:paraId="7FB6B29B" w14:textId="77777777" w:rsidR="00D30474" w:rsidRDefault="0050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 regla de 15 cm.</w:t>
      </w:r>
    </w:p>
    <w:p w14:paraId="1EEEDDEB" w14:textId="77777777" w:rsidR="00D30474" w:rsidRDefault="0050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 tijera punta roma.</w:t>
      </w:r>
    </w:p>
    <w:p w14:paraId="4CC452B8" w14:textId="455ADB50" w:rsidR="00D30474" w:rsidRPr="005F54E0" w:rsidRDefault="0050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 pegamento en barra.</w:t>
      </w:r>
    </w:p>
    <w:p w14:paraId="499C5F02" w14:textId="0EF5AC7E" w:rsidR="005F54E0" w:rsidRDefault="005F54E0" w:rsidP="005F5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01E70C4F" w14:textId="77777777" w:rsidR="005F54E0" w:rsidRDefault="005F54E0" w:rsidP="005F5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7CFDE76" w14:textId="147CC478" w:rsidR="005F54E0" w:rsidRPr="00432A5A" w:rsidRDefault="005F54E0" w:rsidP="005F54E0">
      <w:pPr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color w:val="FF0000"/>
          <w:sz w:val="48"/>
          <w:szCs w:val="48"/>
          <w:u w:val="single"/>
        </w:rPr>
      </w:pPr>
      <w:r w:rsidRPr="00432A5A">
        <w:rPr>
          <w:rFonts w:ascii="Comic Sans MS" w:eastAsia="Comic Sans MS" w:hAnsi="Comic Sans MS" w:cs="Comic Sans MS"/>
          <w:b/>
          <w:bCs/>
          <w:color w:val="FF0000"/>
          <w:sz w:val="48"/>
          <w:szCs w:val="48"/>
          <w:u w:val="single"/>
        </w:rPr>
        <w:t>Sugerencia: Utilizar mochilas sin rue</w:t>
      </w:r>
      <w:r w:rsidR="00997B29" w:rsidRPr="00432A5A">
        <w:rPr>
          <w:rFonts w:ascii="Comic Sans MS" w:eastAsia="Comic Sans MS" w:hAnsi="Comic Sans MS" w:cs="Comic Sans MS"/>
          <w:b/>
          <w:bCs/>
          <w:color w:val="FF0000"/>
          <w:sz w:val="48"/>
          <w:szCs w:val="48"/>
          <w:u w:val="single"/>
        </w:rPr>
        <w:t>d</w:t>
      </w:r>
      <w:r w:rsidRPr="00432A5A">
        <w:rPr>
          <w:rFonts w:ascii="Comic Sans MS" w:eastAsia="Comic Sans MS" w:hAnsi="Comic Sans MS" w:cs="Comic Sans MS"/>
          <w:b/>
          <w:bCs/>
          <w:color w:val="FF0000"/>
          <w:sz w:val="48"/>
          <w:szCs w:val="48"/>
          <w:u w:val="single"/>
        </w:rPr>
        <w:t>as ya que estaremos ubicados en el tercer piso.</w:t>
      </w:r>
    </w:p>
    <w:p w14:paraId="5B52BF51" w14:textId="77777777" w:rsidR="005F54E0" w:rsidRDefault="005F54E0" w:rsidP="00432A5A">
      <w:pPr>
        <w:spacing w:after="0" w:line="240" w:lineRule="auto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14:paraId="5E85A9DD" w14:textId="12023DAA" w:rsidR="005F54E0" w:rsidRPr="005F54E0" w:rsidRDefault="005F54E0" w:rsidP="005F54E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5F54E0">
        <w:rPr>
          <w:rFonts w:ascii="Comic Sans MS" w:eastAsia="Comic Sans MS" w:hAnsi="Comic Sans MS" w:cs="Comic Sans MS"/>
          <w:b/>
          <w:bCs/>
          <w:sz w:val="28"/>
          <w:szCs w:val="28"/>
        </w:rPr>
        <w:lastRenderedPageBreak/>
        <w:t xml:space="preserve">Las lecturas complementarias serán 6 libros en el año: 3 en el primer semestre y 3 en el segundo semestre. Estos serán elegidos junto a los alumnos en marzo. </w:t>
      </w:r>
    </w:p>
    <w:p w14:paraId="22A62839" w14:textId="77777777" w:rsidR="00D30474" w:rsidRDefault="00D30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2E337522" w14:textId="77777777" w:rsidR="00D30474" w:rsidRDefault="00D30474" w:rsidP="00432A5A">
      <w:pPr>
        <w:spacing w:line="240" w:lineRule="auto"/>
        <w:rPr>
          <w:rFonts w:ascii="Comic Sans MS" w:eastAsia="Comic Sans MS" w:hAnsi="Comic Sans MS" w:cs="Comic Sans MS"/>
          <w:sz w:val="24"/>
          <w:szCs w:val="24"/>
          <w:u w:val="single"/>
        </w:rPr>
      </w:pPr>
    </w:p>
    <w:p w14:paraId="072169FA" w14:textId="60F98B03" w:rsidR="00D30474" w:rsidRDefault="0050431E">
      <w:pPr>
        <w:spacing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ATENTAMENTE, PROFESORA</w:t>
      </w:r>
      <w:r w:rsidR="005F54E0">
        <w:rPr>
          <w:rFonts w:ascii="Comic Sans MS" w:eastAsia="Comic Sans MS" w:hAnsi="Comic Sans MS" w:cs="Comic Sans MS"/>
          <w:b/>
          <w:sz w:val="24"/>
          <w:szCs w:val="24"/>
        </w:rPr>
        <w:t>S JOCELYN CORTÉS ALFARO</w:t>
      </w:r>
      <w:r w:rsidR="00997B29">
        <w:rPr>
          <w:rFonts w:ascii="Comic Sans MS" w:eastAsia="Comic Sans MS" w:hAnsi="Comic Sans MS" w:cs="Comic Sans MS"/>
          <w:b/>
          <w:sz w:val="24"/>
          <w:szCs w:val="24"/>
        </w:rPr>
        <w:t>- YISEL</w:t>
      </w:r>
      <w:r>
        <w:rPr>
          <w:rFonts w:ascii="Comic Sans MS" w:eastAsia="Comic Sans MS" w:hAnsi="Comic Sans MS" w:cs="Comic Sans MS"/>
          <w:b/>
          <w:sz w:val="24"/>
          <w:szCs w:val="24"/>
        </w:rPr>
        <w:t xml:space="preserve"> AVENDAÑO RAMIREZ</w:t>
      </w:r>
    </w:p>
    <w:p w14:paraId="27EB6062" w14:textId="77777777" w:rsidR="00D30474" w:rsidRDefault="00D30474">
      <w:pPr>
        <w:spacing w:line="240" w:lineRule="auto"/>
        <w:rPr>
          <w:rFonts w:ascii="Comic Sans MS" w:eastAsia="Comic Sans MS" w:hAnsi="Comic Sans MS" w:cs="Comic Sans MS"/>
          <w:sz w:val="24"/>
          <w:szCs w:val="24"/>
          <w:u w:val="single"/>
        </w:rPr>
      </w:pPr>
    </w:p>
    <w:sectPr w:rsidR="00D30474">
      <w:headerReference w:type="default" r:id="rId8"/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23087" w14:textId="77777777" w:rsidR="00F94FDE" w:rsidRDefault="00F94FDE">
      <w:pPr>
        <w:spacing w:after="0" w:line="240" w:lineRule="auto"/>
      </w:pPr>
      <w:r>
        <w:separator/>
      </w:r>
    </w:p>
  </w:endnote>
  <w:endnote w:type="continuationSeparator" w:id="0">
    <w:p w14:paraId="700C469E" w14:textId="77777777" w:rsidR="00F94FDE" w:rsidRDefault="00F9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87741" w14:textId="77777777" w:rsidR="00F94FDE" w:rsidRDefault="00F94FDE">
      <w:pPr>
        <w:spacing w:after="0" w:line="240" w:lineRule="auto"/>
      </w:pPr>
      <w:r>
        <w:separator/>
      </w:r>
    </w:p>
  </w:footnote>
  <w:footnote w:type="continuationSeparator" w:id="0">
    <w:p w14:paraId="66BFD6E6" w14:textId="77777777" w:rsidR="00F94FDE" w:rsidRDefault="00F94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7E996" w14:textId="77777777" w:rsidR="00D30474" w:rsidRDefault="005043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8559634" wp14:editId="36702C2C">
          <wp:extent cx="343635" cy="523875"/>
          <wp:effectExtent l="0" t="0" r="0" b="0"/>
          <wp:docPr id="2" name="image1.jpg" descr="https://sites.google.com/site/direccionsantaemilia/documentos/CSEcolorlisa.JPG?attredirects=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sites.google.com/site/direccionsantaemilia/documentos/CSEcolorlisa.JPG?attredirects=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63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5B6150" wp14:editId="34B0FEEC">
          <wp:simplePos x="0" y="0"/>
          <wp:positionH relativeFrom="column">
            <wp:posOffset>5010150</wp:posOffset>
          </wp:positionH>
          <wp:positionV relativeFrom="paragraph">
            <wp:posOffset>-137442</wp:posOffset>
          </wp:positionV>
          <wp:extent cx="1225092" cy="1243330"/>
          <wp:effectExtent l="0" t="0" r="0" b="0"/>
          <wp:wrapNone/>
          <wp:docPr id="1" name="image2.png" descr="Resultado de imagen para niños yendo al colegio para colore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n para niños yendo al colegio para colore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5092" cy="1243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88E925" w14:textId="77777777" w:rsidR="00D30474" w:rsidRDefault="00D304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637"/>
    <w:multiLevelType w:val="multilevel"/>
    <w:tmpl w:val="7B12C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582D0B"/>
    <w:multiLevelType w:val="hybridMultilevel"/>
    <w:tmpl w:val="8FF886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1ADE"/>
    <w:multiLevelType w:val="hybridMultilevel"/>
    <w:tmpl w:val="D46A7C84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FE703C"/>
    <w:multiLevelType w:val="multilevel"/>
    <w:tmpl w:val="EFF09192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841DB3"/>
    <w:multiLevelType w:val="multilevel"/>
    <w:tmpl w:val="12D85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943F0D"/>
    <w:multiLevelType w:val="hybridMultilevel"/>
    <w:tmpl w:val="3EC0B4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74"/>
    <w:rsid w:val="0007136C"/>
    <w:rsid w:val="00432A5A"/>
    <w:rsid w:val="00487321"/>
    <w:rsid w:val="0050431E"/>
    <w:rsid w:val="00510756"/>
    <w:rsid w:val="005F54E0"/>
    <w:rsid w:val="00997B29"/>
    <w:rsid w:val="009F27E4"/>
    <w:rsid w:val="00B47CD5"/>
    <w:rsid w:val="00D1400C"/>
    <w:rsid w:val="00D30474"/>
    <w:rsid w:val="00F9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E6DC"/>
  <w15:docId w15:val="{9A9E5A10-3448-4309-84FD-90EDCBAC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5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F651-6CED-4FCA-A7A1-710F0365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NB-21</dc:creator>
  <cp:lastModifiedBy>Cristobal Gonzalez Cortes</cp:lastModifiedBy>
  <cp:revision>3</cp:revision>
  <dcterms:created xsi:type="dcterms:W3CDTF">2025-12-05T12:07:00Z</dcterms:created>
  <dcterms:modified xsi:type="dcterms:W3CDTF">2025-12-15T18:52:00Z</dcterms:modified>
</cp:coreProperties>
</file>